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C" w:rsidRPr="00AC209F" w:rsidRDefault="003C52AC" w:rsidP="003C52AC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AC209F">
        <w:rPr>
          <w:rFonts w:ascii="TH SarabunIT๙" w:hAnsi="TH SarabunIT๙" w:cs="TH SarabunIT๙"/>
          <w:sz w:val="40"/>
          <w:szCs w:val="40"/>
        </w:rPr>
        <w:t xml:space="preserve">      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กปภ.สาขาลำปาง จัดกิจกรรมสนทนายามเช้า </w:t>
      </w:r>
      <w:r w:rsidRPr="00AC209F">
        <w:rPr>
          <w:rFonts w:ascii="TH SarabunIT๙" w:hAnsi="TH SarabunIT๙" w:cs="TH SarabunIT๙"/>
          <w:b/>
          <w:bCs/>
          <w:sz w:val="44"/>
          <w:szCs w:val="44"/>
        </w:rPr>
        <w:t xml:space="preserve">(morning Talk)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ครั้งที่ </w:t>
      </w:r>
      <w:r w:rsidR="008A7DDC"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  <w:bookmarkStart w:id="0" w:name="_GoBack"/>
      <w:bookmarkEnd w:id="0"/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>/</w:t>
      </w:r>
      <w:r w:rsidR="00372F94">
        <w:rPr>
          <w:rFonts w:ascii="TH SarabunIT๙" w:hAnsi="TH SarabunIT๙" w:cs="TH SarabunIT๙" w:hint="cs"/>
          <w:b/>
          <w:bCs/>
          <w:sz w:val="44"/>
          <w:szCs w:val="44"/>
          <w:cs/>
        </w:rPr>
        <w:t>๒๕๖๗</w:t>
      </w:r>
    </w:p>
    <w:p w:rsidR="00591372" w:rsidRDefault="003C52AC" w:rsidP="00591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DA2">
        <w:rPr>
          <w:rFonts w:ascii="TH SarabunIT๙" w:hAnsi="TH SarabunIT๙" w:cs="TH SarabunIT๙" w:hint="cs"/>
          <w:sz w:val="32"/>
          <w:szCs w:val="32"/>
          <w:cs/>
        </w:rPr>
        <w:tab/>
      </w:r>
      <w:r w:rsidR="00547F58">
        <w:rPr>
          <w:rFonts w:ascii="TH SarabunIT๙" w:hAnsi="TH SarabunIT๙" w:cs="TH SarabunIT๙" w:hint="cs"/>
          <w:sz w:val="32"/>
          <w:szCs w:val="32"/>
          <w:cs/>
        </w:rPr>
        <w:t>วันพุธ</w:t>
      </w:r>
      <w:r w:rsidR="00F22281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547F58">
        <w:rPr>
          <w:rFonts w:ascii="TH SarabunIT๙" w:hAnsi="TH SarabunIT๙" w:cs="TH SarabunIT๙" w:hint="cs"/>
          <w:sz w:val="32"/>
          <w:szCs w:val="32"/>
          <w:cs/>
        </w:rPr>
        <w:t>๑๗ มกราคม</w:t>
      </w:r>
      <w:r w:rsidR="007A2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F58">
        <w:rPr>
          <w:rFonts w:ascii="TH SarabunIT๙" w:hAnsi="TH SarabunIT๙" w:cs="TH SarabunIT๙" w:hint="cs"/>
          <w:sz w:val="32"/>
          <w:szCs w:val="32"/>
          <w:cs/>
        </w:rPr>
        <w:t>พ.ศ. ๒๕๖๗</w:t>
      </w:r>
      <w:r w:rsidR="008F3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วลา </w:t>
      </w:r>
      <w:r w:rsidR="007A2E70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966915">
        <w:rPr>
          <w:rFonts w:ascii="TH SarabunIT๙" w:hAnsi="TH SarabunIT๙" w:cs="TH SarabunIT๙"/>
          <w:sz w:val="32"/>
          <w:szCs w:val="32"/>
          <w:cs/>
        </w:rPr>
        <w:t>.</w:t>
      </w:r>
      <w:r w:rsidR="008F3E6A"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 w:rsidRPr="00966915">
        <w:rPr>
          <w:rFonts w:ascii="TH SarabunIT๙" w:hAnsi="TH SarabunIT๙" w:cs="TH SarabunIT๙"/>
          <w:sz w:val="32"/>
          <w:szCs w:val="32"/>
          <w:cs/>
        </w:rPr>
        <w:t>น. เป็นต้นไป</w:t>
      </w:r>
      <w:r w:rsidR="00671B30">
        <w:rPr>
          <w:rFonts w:ascii="TH SarabunIT๙" w:hAnsi="TH SarabunIT๙" w:cs="TH SarabunIT๙"/>
          <w:sz w:val="32"/>
          <w:szCs w:val="32"/>
          <w:cs/>
        </w:rPr>
        <w:t xml:space="preserve"> การประปาส่วนภูมิภาคสาขาลำปาง</w:t>
      </w:r>
      <w:r w:rsidR="00616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นำโดย นายกฤช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เกษจรัล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ผู้จัดการการประปาส่วนภูมิภาคสาขาลำปาง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นายจักรกฤษณ์ ไชยนอก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ผู้ช่วยผู้จัดการฯ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กปภ.สาขาลำปาง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พร้อมด้วยหัวหน้างาน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และพนักงานในสังกัด จัดกิจกรรมสนทนายามเช้า </w:t>
      </w:r>
      <w:r w:rsidRPr="00966915">
        <w:rPr>
          <w:rFonts w:ascii="TH SarabunIT๙" w:hAnsi="TH SarabunIT๙" w:cs="TH SarabunIT๙"/>
          <w:sz w:val="32"/>
          <w:szCs w:val="32"/>
        </w:rPr>
        <w:t xml:space="preserve">(Morning Talk) </w:t>
      </w:r>
      <w:r w:rsidR="00403E4C">
        <w:rPr>
          <w:rFonts w:ascii="TH SarabunIT๙" w:hAnsi="TH SarabunIT๙" w:cs="TH SarabunIT๙" w:hint="cs"/>
          <w:sz w:val="32"/>
          <w:szCs w:val="32"/>
          <w:cs/>
        </w:rPr>
        <w:t>ซักซ้อม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เตรียมความพร้อม</w:t>
      </w:r>
      <w:r w:rsidR="00403E4C">
        <w:rPr>
          <w:rFonts w:ascii="TH SarabunIT๙" w:hAnsi="TH SarabunIT๙" w:cs="TH SarabunIT๙"/>
          <w:sz w:val="32"/>
          <w:szCs w:val="32"/>
          <w:cs/>
        </w:rPr>
        <w:t>ขอรับรองมาตรฐานศูนย์ราชการสะดวก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(</w:t>
      </w:r>
      <w:r w:rsidR="00403E4C" w:rsidRPr="00403E4C">
        <w:rPr>
          <w:rFonts w:ascii="TH SarabunIT๙" w:hAnsi="TH SarabunIT๙" w:cs="TH SarabunIT๙"/>
          <w:sz w:val="32"/>
          <w:szCs w:val="32"/>
        </w:rPr>
        <w:t>GECC)</w:t>
      </w:r>
      <w:r w:rsidR="00403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403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E4C">
        <w:rPr>
          <w:rFonts w:ascii="TH SarabunIT๙" w:hAnsi="TH SarabunIT๙" w:cs="TH SarabunIT๙"/>
          <w:sz w:val="32"/>
          <w:szCs w:val="32"/>
          <w:cs/>
        </w:rPr>
        <w:t>2567</w:t>
      </w:r>
      <w:r w:rsidR="005913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1372" w:rsidRPr="00591372">
        <w:rPr>
          <w:rFonts w:ascii="TH SarabunIT๙" w:hAnsi="TH SarabunIT๙" w:cs="TH SarabunIT๙"/>
          <w:sz w:val="32"/>
          <w:szCs w:val="32"/>
          <w:cs/>
        </w:rPr>
        <w:t>โดยในที่ประชุมได้ติดตามผลการดำเนินงานของแต่ละสายงาน พร้อม</w:t>
      </w:r>
      <w:r w:rsidR="00591372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591372" w:rsidRPr="00591372">
        <w:rPr>
          <w:rFonts w:ascii="TH SarabunIT๙" w:hAnsi="TH SarabunIT๙" w:cs="TH SarabunIT๙"/>
          <w:sz w:val="32"/>
          <w:szCs w:val="32"/>
          <w:cs/>
        </w:rPr>
        <w:t xml:space="preserve"> ให้ความรู้ประมวลจริยธรรมและจรรยาบรรณของ กปภ. ปีงบประมาณ 2567 ตอนที่  1 แนวทางการประพฤติปฏิบัติตนทางจริยธรรม เพื่อขับเคลื่อนค่านิยม </w:t>
      </w:r>
      <w:r w:rsidR="00591372" w:rsidRPr="00591372">
        <w:rPr>
          <w:rFonts w:ascii="TH SarabunIT๙" w:hAnsi="TH SarabunIT๙" w:cs="TH SarabunIT๙"/>
          <w:sz w:val="32"/>
          <w:szCs w:val="32"/>
        </w:rPr>
        <w:t>“</w:t>
      </w:r>
      <w:r w:rsidR="00591372" w:rsidRPr="00591372">
        <w:rPr>
          <w:rFonts w:ascii="TH SarabunIT๙" w:hAnsi="TH SarabunIT๙" w:cs="TH SarabunIT๙"/>
          <w:sz w:val="32"/>
          <w:szCs w:val="32"/>
          <w:cs/>
        </w:rPr>
        <w:t>มุ่ง</w:t>
      </w:r>
      <w:r w:rsidR="00591372" w:rsidRPr="00591372">
        <w:rPr>
          <w:rFonts w:ascii="TH SarabunIT๙" w:hAnsi="TH SarabunIT๙" w:cs="TH SarabunIT๙"/>
          <w:sz w:val="32"/>
          <w:szCs w:val="32"/>
        </w:rPr>
        <w:t>” (</w:t>
      </w:r>
      <w:r w:rsidR="00591372" w:rsidRPr="00591372">
        <w:rPr>
          <w:rFonts w:ascii="TH SarabunIT๙" w:hAnsi="TH SarabunIT๙" w:cs="TH SarabunIT๙"/>
          <w:sz w:val="32"/>
          <w:szCs w:val="32"/>
          <w:cs/>
        </w:rPr>
        <w:t>มุ่งเน้นคุณธรรม)</w:t>
      </w:r>
      <w:r w:rsidR="005913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1372" w:rsidRPr="00591372">
        <w:rPr>
          <w:rFonts w:ascii="TH SarabunIT๙" w:hAnsi="TH SarabunIT๙" w:cs="TH SarabunIT๙"/>
          <w:sz w:val="32"/>
          <w:szCs w:val="32"/>
          <w:cs/>
        </w:rPr>
        <w:t>แนวทางปฏิบัติตามนโยบาย งดรับ งดให้ของขวัญของกำนัลทุกชนิดจากการปฏิบัติหน้าที่ฯ</w:t>
      </w:r>
      <w:r w:rsidR="005913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ร่วมกันแก้ไขปัญหาและอุปสรรค์ต่างๆ เพื่อนำไป</w:t>
      </w:r>
      <w:r w:rsidR="00813A35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403E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ทำความเข้าใจในการทำงา</w:t>
      </w:r>
      <w:r w:rsidR="005913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ในแต่ละหัวข้อ</w:t>
      </w:r>
      <w:r w:rsidR="00616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E4C" w:rsidRPr="00403E4C">
        <w:rPr>
          <w:rFonts w:ascii="TH SarabunIT๙" w:hAnsi="TH SarabunIT๙" w:cs="TH SarabunIT๙"/>
          <w:sz w:val="32"/>
          <w:szCs w:val="32"/>
          <w:cs/>
        </w:rPr>
        <w:t>พร้อมมอบหมายงานและหน้าที่รับผิดชอบในแต่ละงาน</w:t>
      </w:r>
    </w:p>
    <w:p w:rsidR="00214296" w:rsidRDefault="00214296" w:rsidP="002142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66915">
        <w:rPr>
          <w:rFonts w:ascii="TH Sarabun New" w:hAnsi="TH Sarabun New" w:cs="TH Sarabun New"/>
          <w:sz w:val="32"/>
          <w:szCs w:val="32"/>
          <w:cs/>
        </w:rPr>
        <w:t xml:space="preserve">พร้อมทั้งเลือกดาวเด่นประจำไตรมาส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/๒๕๖๗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๒๕๖๗  ให้กับนายบัณฑิต เสียงเพลง   ตำแหน่ง วิศวะกร ๔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52AC" w:rsidRDefault="00403E4C" w:rsidP="00591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>ห้องประชุมการประปาส่วนภูมิภาคสาขาลำปาง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 xml:space="preserve"> อำเภอเมือง</w:t>
      </w:r>
      <w:r w:rsidR="003C52AC" w:rsidRPr="00966915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="003C52AC"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="003C52AC" w:rsidRPr="00966915">
        <w:rPr>
          <w:rFonts w:ascii="TH SarabunIT๙" w:hAnsi="TH SarabunIT๙" w:cs="TH SarabunIT๙"/>
          <w:sz w:val="32"/>
          <w:szCs w:val="32"/>
          <w:cs/>
        </w:rPr>
        <w:t xml:space="preserve"> จังหวัดลำปาง</w:t>
      </w:r>
    </w:p>
    <w:p w:rsidR="00591372" w:rsidRDefault="006162FD" w:rsidP="00591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585A54" wp14:editId="148E39A9">
            <wp:simplePos x="0" y="0"/>
            <wp:positionH relativeFrom="column">
              <wp:posOffset>6695440</wp:posOffset>
            </wp:positionH>
            <wp:positionV relativeFrom="paragraph">
              <wp:posOffset>188595</wp:posOffset>
            </wp:positionV>
            <wp:extent cx="2295525" cy="2124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อค ม.ค-มี.ค_240117_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1DA5EF" wp14:editId="5573AA20">
            <wp:simplePos x="0" y="0"/>
            <wp:positionH relativeFrom="column">
              <wp:posOffset>4257675</wp:posOffset>
            </wp:positionH>
            <wp:positionV relativeFrom="paragraph">
              <wp:posOffset>188595</wp:posOffset>
            </wp:positionV>
            <wp:extent cx="2447925" cy="21145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อค ม.ค-มี.ค_240117_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526178" wp14:editId="60721C3F">
            <wp:simplePos x="0" y="0"/>
            <wp:positionH relativeFrom="column">
              <wp:posOffset>1838325</wp:posOffset>
            </wp:positionH>
            <wp:positionV relativeFrom="paragraph">
              <wp:posOffset>188595</wp:posOffset>
            </wp:positionV>
            <wp:extent cx="2419350" cy="2114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อค ม.ค-มี.ค_240117_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B28D0F" wp14:editId="20DA28B5">
            <wp:simplePos x="0" y="0"/>
            <wp:positionH relativeFrom="column">
              <wp:posOffset>-533400</wp:posOffset>
            </wp:positionH>
            <wp:positionV relativeFrom="paragraph">
              <wp:posOffset>188595</wp:posOffset>
            </wp:positionV>
            <wp:extent cx="2371725" cy="212026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อค ม.ค-มี.ค_240117_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928" w:rsidRDefault="00CB2928" w:rsidP="00CB2928"/>
    <w:sectPr w:rsidR="00CB2928" w:rsidSect="00CB2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8"/>
    <w:rsid w:val="000B0A50"/>
    <w:rsid w:val="001B6126"/>
    <w:rsid w:val="00214296"/>
    <w:rsid w:val="0027601B"/>
    <w:rsid w:val="00276215"/>
    <w:rsid w:val="00366452"/>
    <w:rsid w:val="00372F94"/>
    <w:rsid w:val="00390610"/>
    <w:rsid w:val="003C52AC"/>
    <w:rsid w:val="00403E4C"/>
    <w:rsid w:val="00434FBD"/>
    <w:rsid w:val="00481CDD"/>
    <w:rsid w:val="00547F58"/>
    <w:rsid w:val="00591372"/>
    <w:rsid w:val="005E3B2B"/>
    <w:rsid w:val="006162FD"/>
    <w:rsid w:val="00671B30"/>
    <w:rsid w:val="006D5BDE"/>
    <w:rsid w:val="007A2E70"/>
    <w:rsid w:val="00813A35"/>
    <w:rsid w:val="008A7DDC"/>
    <w:rsid w:val="008F3E6A"/>
    <w:rsid w:val="00955437"/>
    <w:rsid w:val="00A273DD"/>
    <w:rsid w:val="00A43167"/>
    <w:rsid w:val="00A7263F"/>
    <w:rsid w:val="00AF2D40"/>
    <w:rsid w:val="00CB2928"/>
    <w:rsid w:val="00D947CD"/>
    <w:rsid w:val="00DA5196"/>
    <w:rsid w:val="00DC5816"/>
    <w:rsid w:val="00F17DA2"/>
    <w:rsid w:val="00F22281"/>
    <w:rsid w:val="00FA0573"/>
    <w:rsid w:val="00F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กันตนา ธนันทร์ตรี</dc:creator>
  <cp:lastModifiedBy>กันตนา ธนันทร์ตรี</cp:lastModifiedBy>
  <cp:revision>41</cp:revision>
  <cp:lastPrinted>2024-01-17T06:51:00Z</cp:lastPrinted>
  <dcterms:created xsi:type="dcterms:W3CDTF">2022-11-22T02:45:00Z</dcterms:created>
  <dcterms:modified xsi:type="dcterms:W3CDTF">2024-03-14T04:38:00Z</dcterms:modified>
</cp:coreProperties>
</file>