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850" w:rsidRDefault="00212617" w:rsidP="00210429">
      <w:pPr>
        <w:jc w:val="center"/>
        <w:rPr>
          <w:rFonts w:ascii="TH SarabunPSK" w:hAnsi="TH SarabunPSK" w:cs="TH SarabunPSK"/>
          <w:sz w:val="50"/>
          <w:szCs w:val="50"/>
          <w:cs/>
        </w:rPr>
      </w:pPr>
      <w:r w:rsidRPr="00212617">
        <w:rPr>
          <w:rFonts w:ascii="TH SarabunPSK" w:hAnsi="TH SarabunPSK" w:cs="TH SarabunPSK" w:hint="cs"/>
          <w:sz w:val="50"/>
          <w:szCs w:val="50"/>
          <w:cs/>
        </w:rPr>
        <w:t xml:space="preserve">ล้างแท่นน้ำดื่มประจำเดือน </w:t>
      </w:r>
      <w:r w:rsidR="00210429">
        <w:rPr>
          <w:rFonts w:ascii="TH SarabunPSK" w:hAnsi="TH SarabunPSK" w:cs="TH SarabunPSK" w:hint="cs"/>
          <w:sz w:val="50"/>
          <w:szCs w:val="50"/>
          <w:cs/>
        </w:rPr>
        <w:t>ตุลาคม</w:t>
      </w:r>
      <w:r w:rsidR="00283475">
        <w:rPr>
          <w:rFonts w:ascii="TH SarabunPSK" w:hAnsi="TH SarabunPSK" w:cs="TH SarabunPSK" w:hint="cs"/>
          <w:sz w:val="50"/>
          <w:szCs w:val="50"/>
          <w:cs/>
        </w:rPr>
        <w:t xml:space="preserve">  ๒๕๖๖</w:t>
      </w:r>
    </w:p>
    <w:p w:rsidR="007725D8" w:rsidRDefault="007725D8" w:rsidP="00283475">
      <w:pPr>
        <w:rPr>
          <w:rFonts w:ascii="TH SarabunPSK" w:hAnsi="TH SarabunPSK" w:cs="TH SarabunPSK"/>
          <w:sz w:val="50"/>
          <w:szCs w:val="50"/>
        </w:rPr>
      </w:pPr>
      <w:r>
        <w:rPr>
          <w:rFonts w:ascii="TH SarabunPSK" w:hAnsi="TH SarabunPSK" w:cs="TH SarabunPSK"/>
          <w:sz w:val="50"/>
          <w:szCs w:val="50"/>
        </w:rPr>
        <w:t xml:space="preserve">                      </w:t>
      </w:r>
    </w:p>
    <w:p w:rsidR="00210429" w:rsidRDefault="00210429" w:rsidP="00283475">
      <w:pPr>
        <w:rPr>
          <w:rFonts w:ascii="TH SarabunPSK" w:hAnsi="TH SarabunPSK" w:cs="TH SarabunPSK" w:hint="cs"/>
          <w:sz w:val="50"/>
          <w:szCs w:val="50"/>
        </w:rPr>
      </w:pPr>
      <w:r>
        <w:rPr>
          <w:rFonts w:ascii="TH SarabunPSK" w:hAnsi="TH SarabunPSK" w:cs="TH SarabunPSK"/>
          <w:sz w:val="50"/>
          <w:szCs w:val="50"/>
        </w:rPr>
        <w:t xml:space="preserve">        </w:t>
      </w:r>
      <w:r w:rsidR="007725D8">
        <w:rPr>
          <w:rFonts w:ascii="TH SarabunPSK" w:hAnsi="TH SarabunPSK" w:cs="TH SarabunPSK"/>
          <w:sz w:val="50"/>
          <w:szCs w:val="50"/>
        </w:rPr>
        <w:t xml:space="preserve"> </w:t>
      </w:r>
      <w:r>
        <w:rPr>
          <w:rFonts w:ascii="TH SarabunPSK" w:hAnsi="TH SarabunPSK" w:cs="TH SarabunPSK" w:hint="cs"/>
          <w:sz w:val="50"/>
          <w:szCs w:val="50"/>
          <w:cs/>
        </w:rPr>
        <w:t xml:space="preserve">      </w:t>
      </w:r>
      <w:r w:rsidR="007725D8">
        <w:rPr>
          <w:rFonts w:ascii="TH SarabunPSK" w:hAnsi="TH SarabunPSK" w:cs="TH SarabunPSK"/>
          <w:sz w:val="50"/>
          <w:szCs w:val="50"/>
        </w:rPr>
        <w:t xml:space="preserve">  </w:t>
      </w:r>
      <w:r>
        <w:rPr>
          <w:rFonts w:ascii="TH SarabunPSK" w:hAnsi="TH SarabunPSK" w:cs="TH SarabunPSK"/>
          <w:noProof/>
          <w:sz w:val="50"/>
          <w:szCs w:val="50"/>
        </w:rPr>
        <w:drawing>
          <wp:inline distT="0" distB="0" distL="0" distR="0">
            <wp:extent cx="3098800" cy="2324593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8572_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3924" cy="2335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  <w:sz w:val="50"/>
          <w:szCs w:val="50"/>
        </w:rPr>
        <w:drawing>
          <wp:inline distT="0" distB="0" distL="0" distR="0" wp14:anchorId="7BE79BDB" wp14:editId="7F531B23">
            <wp:extent cx="3124200" cy="234364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8573_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4210" cy="2351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25D8">
        <w:rPr>
          <w:rFonts w:ascii="TH SarabunPSK" w:hAnsi="TH SarabunPSK" w:cs="TH SarabunPSK"/>
          <w:sz w:val="50"/>
          <w:szCs w:val="50"/>
        </w:rPr>
        <w:t xml:space="preserve">             </w:t>
      </w:r>
      <w:r w:rsidR="008052B1">
        <w:rPr>
          <w:rFonts w:ascii="TH SarabunPSK" w:hAnsi="TH SarabunPSK" w:cs="TH SarabunPSK"/>
          <w:sz w:val="50"/>
          <w:szCs w:val="50"/>
        </w:rPr>
        <w:t xml:space="preserve"> </w:t>
      </w:r>
      <w:r w:rsidR="008052B1">
        <w:rPr>
          <w:rFonts w:ascii="TH SarabunPSK" w:hAnsi="TH SarabunPSK" w:cs="TH SarabunPSK" w:hint="cs"/>
          <w:sz w:val="50"/>
          <w:szCs w:val="50"/>
          <w:cs/>
        </w:rPr>
        <w:t xml:space="preserve"> </w:t>
      </w:r>
    </w:p>
    <w:p w:rsidR="008052B1" w:rsidRDefault="00210429" w:rsidP="00283475">
      <w:pPr>
        <w:rPr>
          <w:rFonts w:ascii="TH SarabunPSK" w:hAnsi="TH SarabunPSK" w:cs="TH SarabunPSK"/>
          <w:sz w:val="50"/>
          <w:szCs w:val="50"/>
        </w:rPr>
      </w:pPr>
      <w:r>
        <w:rPr>
          <w:rFonts w:ascii="TH SarabunPSK" w:hAnsi="TH SarabunPSK" w:cs="TH SarabunPSK" w:hint="cs"/>
          <w:sz w:val="50"/>
          <w:szCs w:val="50"/>
          <w:cs/>
        </w:rPr>
        <w:t xml:space="preserve">                                            </w:t>
      </w:r>
      <w:bookmarkStart w:id="0" w:name="_GoBack"/>
      <w:r>
        <w:rPr>
          <w:rFonts w:ascii="TH SarabunPSK" w:hAnsi="TH SarabunPSK" w:cs="TH SarabunPSK" w:hint="cs"/>
          <w:noProof/>
          <w:sz w:val="50"/>
          <w:szCs w:val="50"/>
        </w:rPr>
        <w:drawing>
          <wp:inline distT="0" distB="0" distL="0" distR="0" wp14:anchorId="1C033C12" wp14:editId="432430BE">
            <wp:extent cx="2451100" cy="2363852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8574_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8743" cy="2371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8052B1">
        <w:rPr>
          <w:rFonts w:ascii="TH SarabunPSK" w:hAnsi="TH SarabunPSK" w:cs="TH SarabunPSK" w:hint="cs"/>
          <w:sz w:val="50"/>
          <w:szCs w:val="50"/>
          <w:cs/>
        </w:rPr>
        <w:t xml:space="preserve">      </w:t>
      </w:r>
      <w:r w:rsidR="008052B1">
        <w:rPr>
          <w:rFonts w:ascii="TH SarabunPSK" w:hAnsi="TH SarabunPSK" w:cs="TH SarabunPSK"/>
          <w:sz w:val="50"/>
          <w:szCs w:val="50"/>
        </w:rPr>
        <w:t xml:space="preserve">   </w:t>
      </w:r>
      <w:r w:rsidR="007725D8">
        <w:rPr>
          <w:rFonts w:ascii="TH SarabunPSK" w:hAnsi="TH SarabunPSK" w:cs="TH SarabunPSK"/>
          <w:sz w:val="50"/>
          <w:szCs w:val="50"/>
        </w:rPr>
        <w:t xml:space="preserve">    </w:t>
      </w:r>
    </w:p>
    <w:sectPr w:rsidR="008052B1" w:rsidSect="00D92732">
      <w:pgSz w:w="16838" w:h="11906" w:orient="landscape" w:code="9"/>
      <w:pgMar w:top="1440" w:right="1440" w:bottom="100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617"/>
    <w:rsid w:val="001E3E40"/>
    <w:rsid w:val="00210429"/>
    <w:rsid w:val="00212617"/>
    <w:rsid w:val="00283475"/>
    <w:rsid w:val="005851E9"/>
    <w:rsid w:val="007725D8"/>
    <w:rsid w:val="008052B1"/>
    <w:rsid w:val="00814B19"/>
    <w:rsid w:val="009C7850"/>
    <w:rsid w:val="00AC7C78"/>
    <w:rsid w:val="00D9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61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61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61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61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นางนพมาศ  มณีโชติ</dc:creator>
  <cp:lastModifiedBy>นางนพมาศ  มณีโชติ</cp:lastModifiedBy>
  <cp:revision>2</cp:revision>
  <cp:lastPrinted>2023-01-09T03:09:00Z</cp:lastPrinted>
  <dcterms:created xsi:type="dcterms:W3CDTF">2023-10-04T02:48:00Z</dcterms:created>
  <dcterms:modified xsi:type="dcterms:W3CDTF">2023-10-04T02:48:00Z</dcterms:modified>
</cp:coreProperties>
</file>